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291" w:rsidRPr="00996113" w:rsidRDefault="00E80A6E" w:rsidP="0078640F">
      <w:pPr>
        <w:jc w:val="both"/>
        <w:rPr>
          <w:b/>
          <w:sz w:val="20"/>
          <w:szCs w:val="20"/>
          <w:u w:val="single"/>
        </w:rPr>
      </w:pPr>
      <w:proofErr w:type="gramStart"/>
      <w:r w:rsidRPr="00996113">
        <w:rPr>
          <w:b/>
          <w:sz w:val="20"/>
          <w:szCs w:val="20"/>
          <w:u w:val="single"/>
        </w:rPr>
        <w:t>Nominations for Mayo Inspirational Woman of the Year 201</w:t>
      </w:r>
      <w:r w:rsidR="00650151">
        <w:rPr>
          <w:b/>
          <w:sz w:val="20"/>
          <w:szCs w:val="20"/>
          <w:u w:val="single"/>
        </w:rPr>
        <w:t>6</w:t>
      </w:r>
      <w:r w:rsidRPr="00996113">
        <w:rPr>
          <w:b/>
          <w:sz w:val="20"/>
          <w:szCs w:val="20"/>
          <w:u w:val="single"/>
        </w:rPr>
        <w:t>.</w:t>
      </w:r>
      <w:proofErr w:type="gramEnd"/>
    </w:p>
    <w:p w:rsidR="006C2A07" w:rsidRDefault="0026070E" w:rsidP="006C2A07">
      <w:pPr>
        <w:jc w:val="both"/>
        <w:rPr>
          <w:b/>
          <w:sz w:val="20"/>
          <w:szCs w:val="20"/>
          <w:u w:val="single"/>
        </w:rPr>
      </w:pPr>
      <w:r w:rsidRPr="00996113">
        <w:rPr>
          <w:b/>
          <w:sz w:val="20"/>
          <w:szCs w:val="20"/>
          <w:u w:val="single"/>
        </w:rPr>
        <w:t xml:space="preserve"> </w:t>
      </w:r>
      <w:proofErr w:type="gramStart"/>
      <w:r w:rsidRPr="00996113">
        <w:rPr>
          <w:b/>
          <w:sz w:val="20"/>
          <w:szCs w:val="20"/>
          <w:u w:val="single"/>
        </w:rPr>
        <w:t>Rules and Information.</w:t>
      </w:r>
      <w:proofErr w:type="gramEnd"/>
      <w:r w:rsidR="006C2A07">
        <w:rPr>
          <w:b/>
          <w:sz w:val="20"/>
          <w:szCs w:val="20"/>
          <w:u w:val="single"/>
        </w:rPr>
        <w:t xml:space="preserve"> </w:t>
      </w:r>
    </w:p>
    <w:p w:rsidR="006C2A07" w:rsidRPr="006C2A07" w:rsidRDefault="00E80A6E" w:rsidP="006C2A07">
      <w:pPr>
        <w:jc w:val="both"/>
        <w:rPr>
          <w:sz w:val="20"/>
          <w:szCs w:val="20"/>
        </w:rPr>
      </w:pPr>
      <w:r w:rsidRPr="006C2A07">
        <w:rPr>
          <w:sz w:val="20"/>
          <w:szCs w:val="20"/>
        </w:rPr>
        <w:t xml:space="preserve">The Nominee can be nominated initially: In 200 words or less why you want to nominate this </w:t>
      </w:r>
      <w:proofErr w:type="gramStart"/>
      <w:r w:rsidRPr="006C2A07">
        <w:rPr>
          <w:sz w:val="20"/>
          <w:szCs w:val="20"/>
        </w:rPr>
        <w:t>woman ,</w:t>
      </w:r>
      <w:proofErr w:type="gramEnd"/>
      <w:r w:rsidRPr="006C2A07">
        <w:rPr>
          <w:sz w:val="20"/>
          <w:szCs w:val="20"/>
        </w:rPr>
        <w:t xml:space="preserve"> how she has inspired you, what is it about her that makes you feel she deserves such an award. To inspire is to “</w:t>
      </w:r>
      <w:r w:rsidRPr="006C2A07">
        <w:rPr>
          <w:color w:val="FF0000"/>
          <w:sz w:val="20"/>
          <w:szCs w:val="20"/>
        </w:rPr>
        <w:t>give rise to:</w:t>
      </w:r>
      <w:r w:rsidRPr="006C2A07">
        <w:rPr>
          <w:sz w:val="20"/>
          <w:szCs w:val="20"/>
        </w:rPr>
        <w:t xml:space="preserve"> a feeling, an ability or an urge to do something and to inhale”...fill up. What does this person fill you with when you think of them? This 200 words can be posted </w:t>
      </w:r>
      <w:r w:rsidR="00996113" w:rsidRPr="006C2A07">
        <w:rPr>
          <w:sz w:val="20"/>
          <w:szCs w:val="20"/>
        </w:rPr>
        <w:t>by mail</w:t>
      </w:r>
      <w:r w:rsidRPr="006C2A07">
        <w:rPr>
          <w:sz w:val="20"/>
          <w:szCs w:val="20"/>
        </w:rPr>
        <w:t xml:space="preserve"> as long as it starts with the words:”I nominate......Josephine Blogs for this award because of her</w:t>
      </w:r>
      <w:proofErr w:type="gramStart"/>
      <w:r w:rsidR="00996113" w:rsidRPr="006C2A07">
        <w:rPr>
          <w:sz w:val="20"/>
          <w:szCs w:val="20"/>
        </w:rPr>
        <w:t>...</w:t>
      </w:r>
      <w:r w:rsidRPr="006C2A07">
        <w:rPr>
          <w:sz w:val="20"/>
          <w:szCs w:val="20"/>
        </w:rPr>
        <w:t xml:space="preserve"> ?</w:t>
      </w:r>
      <w:proofErr w:type="gramEnd"/>
      <w:r w:rsidRPr="006C2A07">
        <w:rPr>
          <w:sz w:val="20"/>
          <w:szCs w:val="20"/>
        </w:rPr>
        <w:t>”.</w:t>
      </w:r>
      <w:r w:rsidR="00996113" w:rsidRPr="006C2A07">
        <w:rPr>
          <w:sz w:val="20"/>
          <w:szCs w:val="20"/>
        </w:rPr>
        <w:t xml:space="preserve"> </w:t>
      </w:r>
      <w:proofErr w:type="gramStart"/>
      <w:r w:rsidR="00996113" w:rsidRPr="006C2A07">
        <w:rPr>
          <w:sz w:val="20"/>
          <w:szCs w:val="20"/>
        </w:rPr>
        <w:t>posting</w:t>
      </w:r>
      <w:proofErr w:type="gramEnd"/>
      <w:r w:rsidR="00996113" w:rsidRPr="006C2A07">
        <w:rPr>
          <w:sz w:val="20"/>
          <w:szCs w:val="20"/>
        </w:rPr>
        <w:t xml:space="preserve"> the nomination please send it to</w:t>
      </w:r>
      <w:r w:rsidRPr="006C2A07">
        <w:rPr>
          <w:sz w:val="20"/>
          <w:szCs w:val="20"/>
        </w:rPr>
        <w:t>:</w:t>
      </w:r>
      <w:r w:rsidR="00650151" w:rsidRPr="006C2A07">
        <w:rPr>
          <w:sz w:val="20"/>
          <w:szCs w:val="20"/>
        </w:rPr>
        <w:t xml:space="preserve"> </w:t>
      </w:r>
    </w:p>
    <w:p w:rsidR="006C2A07" w:rsidRDefault="006C2A07" w:rsidP="006C2A07">
      <w:pPr>
        <w:ind w:left="1440"/>
        <w:jc w:val="both"/>
        <w:rPr>
          <w:sz w:val="20"/>
          <w:szCs w:val="20"/>
        </w:rPr>
      </w:pPr>
      <w:proofErr w:type="gramStart"/>
      <w:r w:rsidRPr="006C2A07">
        <w:rPr>
          <w:sz w:val="20"/>
          <w:szCs w:val="20"/>
        </w:rPr>
        <w:t>Inspiration</w:t>
      </w:r>
      <w:r>
        <w:rPr>
          <w:sz w:val="20"/>
          <w:szCs w:val="20"/>
        </w:rPr>
        <w:t xml:space="preserve"> Woman of the Year Award.</w:t>
      </w:r>
      <w:proofErr w:type="gramEnd"/>
      <w:r>
        <w:rPr>
          <w:sz w:val="20"/>
          <w:szCs w:val="20"/>
        </w:rPr>
        <w:t xml:space="preserve"> </w:t>
      </w:r>
      <w:proofErr w:type="gramStart"/>
      <w:r>
        <w:rPr>
          <w:sz w:val="20"/>
          <w:szCs w:val="20"/>
        </w:rPr>
        <w:t>( MIWA</w:t>
      </w:r>
      <w:proofErr w:type="gramEnd"/>
      <w:r>
        <w:rPr>
          <w:sz w:val="20"/>
          <w:szCs w:val="20"/>
        </w:rPr>
        <w:t>)</w:t>
      </w:r>
    </w:p>
    <w:p w:rsidR="006C2A07" w:rsidRPr="006C2A07" w:rsidRDefault="006C2A07" w:rsidP="006C2A07">
      <w:pPr>
        <w:ind w:left="1440"/>
        <w:jc w:val="both"/>
        <w:rPr>
          <w:sz w:val="20"/>
          <w:szCs w:val="20"/>
        </w:rPr>
      </w:pPr>
      <w:proofErr w:type="gramStart"/>
      <w:r>
        <w:rPr>
          <w:sz w:val="20"/>
          <w:szCs w:val="20"/>
        </w:rPr>
        <w:t>MRCC, Newtown, Castlebar, Co. Mayo.</w:t>
      </w:r>
      <w:proofErr w:type="gramEnd"/>
      <w:r>
        <w:rPr>
          <w:sz w:val="20"/>
          <w:szCs w:val="20"/>
        </w:rPr>
        <w:t xml:space="preserve"> </w:t>
      </w:r>
    </w:p>
    <w:p w:rsidR="006C2A07" w:rsidRPr="00996113" w:rsidRDefault="006C2A07" w:rsidP="0078640F">
      <w:pPr>
        <w:ind w:firstLine="720"/>
        <w:jc w:val="both"/>
        <w:rPr>
          <w:sz w:val="20"/>
          <w:szCs w:val="20"/>
        </w:rPr>
      </w:pPr>
    </w:p>
    <w:p w:rsidR="009C6E8B" w:rsidRPr="00996113" w:rsidRDefault="00E80A6E" w:rsidP="0078640F">
      <w:pPr>
        <w:pStyle w:val="ListParagraph"/>
        <w:numPr>
          <w:ilvl w:val="0"/>
          <w:numId w:val="1"/>
        </w:numPr>
        <w:jc w:val="both"/>
        <w:rPr>
          <w:sz w:val="20"/>
          <w:szCs w:val="20"/>
        </w:rPr>
      </w:pPr>
      <w:r w:rsidRPr="00996113">
        <w:rPr>
          <w:sz w:val="20"/>
          <w:szCs w:val="20"/>
        </w:rPr>
        <w:t>The second part of the nomination is to fill in a short page which will give you a little more space to say more. This is as a result of a request from the Judges last year for some more information to help them make a decision.</w:t>
      </w:r>
      <w:r w:rsidR="0026070E" w:rsidRPr="00996113">
        <w:rPr>
          <w:sz w:val="20"/>
          <w:szCs w:val="20"/>
        </w:rPr>
        <w:t xml:space="preserve"> </w:t>
      </w:r>
      <w:r w:rsidR="009C6E8B" w:rsidRPr="00996113">
        <w:rPr>
          <w:sz w:val="20"/>
          <w:szCs w:val="20"/>
        </w:rPr>
        <w:t xml:space="preserve"> This page can be emailed or posted out to you. The nomination is </w:t>
      </w:r>
      <w:r w:rsidR="009C6E8B" w:rsidRPr="00996113">
        <w:rPr>
          <w:color w:val="C00000"/>
          <w:sz w:val="20"/>
          <w:szCs w:val="20"/>
        </w:rPr>
        <w:t>valid</w:t>
      </w:r>
      <w:r w:rsidR="009C6E8B" w:rsidRPr="00996113">
        <w:rPr>
          <w:sz w:val="20"/>
          <w:szCs w:val="20"/>
        </w:rPr>
        <w:t xml:space="preserve"> when the centre receives this part of the nomination back either by post or email.</w:t>
      </w:r>
      <w:r w:rsidR="0043191E" w:rsidRPr="00996113">
        <w:rPr>
          <w:sz w:val="20"/>
          <w:szCs w:val="20"/>
        </w:rPr>
        <w:t xml:space="preserve"> </w:t>
      </w:r>
      <w:r w:rsidR="009C6E8B" w:rsidRPr="00996113">
        <w:rPr>
          <w:sz w:val="20"/>
          <w:szCs w:val="20"/>
        </w:rPr>
        <w:t xml:space="preserve">The closing date for receipt of completed forms is </w:t>
      </w:r>
      <w:r w:rsidR="00650151">
        <w:rPr>
          <w:sz w:val="20"/>
          <w:szCs w:val="20"/>
        </w:rPr>
        <w:t>20th</w:t>
      </w:r>
      <w:r w:rsidR="009C6E8B" w:rsidRPr="00996113">
        <w:rPr>
          <w:sz w:val="20"/>
          <w:szCs w:val="20"/>
        </w:rPr>
        <w:t xml:space="preserve"> December 201</w:t>
      </w:r>
      <w:r w:rsidR="00650151">
        <w:rPr>
          <w:sz w:val="20"/>
          <w:szCs w:val="20"/>
        </w:rPr>
        <w:t>6</w:t>
      </w:r>
      <w:r w:rsidR="009C6E8B" w:rsidRPr="00996113">
        <w:rPr>
          <w:sz w:val="20"/>
          <w:szCs w:val="20"/>
        </w:rPr>
        <w:t>.</w:t>
      </w:r>
    </w:p>
    <w:p w:rsidR="00D40668" w:rsidRPr="00996113" w:rsidRDefault="0026070E" w:rsidP="0078640F">
      <w:pPr>
        <w:pStyle w:val="ListParagraph"/>
        <w:numPr>
          <w:ilvl w:val="0"/>
          <w:numId w:val="1"/>
        </w:numPr>
        <w:jc w:val="both"/>
        <w:rPr>
          <w:sz w:val="20"/>
          <w:szCs w:val="20"/>
        </w:rPr>
      </w:pPr>
      <w:r w:rsidRPr="00996113">
        <w:rPr>
          <w:sz w:val="20"/>
          <w:szCs w:val="20"/>
        </w:rPr>
        <w:t xml:space="preserve">The second part of the nomination, which is the one page, will also include a space to confirm that the nominee (That is the woman being nominated) has agreed to the nomination and is happy to have her name put forward. There is also a question just to make sure the nominee will be </w:t>
      </w:r>
      <w:r w:rsidR="00996113" w:rsidRPr="00996113">
        <w:rPr>
          <w:sz w:val="20"/>
          <w:szCs w:val="20"/>
        </w:rPr>
        <w:t xml:space="preserve">happy </w:t>
      </w:r>
      <w:r w:rsidRPr="00996113">
        <w:rPr>
          <w:sz w:val="20"/>
          <w:szCs w:val="20"/>
        </w:rPr>
        <w:t xml:space="preserve">to attend a few events during the year that we may organise to highlight the </w:t>
      </w:r>
      <w:r w:rsidR="0043191E" w:rsidRPr="00996113">
        <w:rPr>
          <w:sz w:val="20"/>
          <w:szCs w:val="20"/>
        </w:rPr>
        <w:t xml:space="preserve">Inspiring </w:t>
      </w:r>
      <w:r w:rsidR="00996113" w:rsidRPr="00996113">
        <w:rPr>
          <w:sz w:val="20"/>
          <w:szCs w:val="20"/>
        </w:rPr>
        <w:t xml:space="preserve">daily </w:t>
      </w:r>
      <w:r w:rsidRPr="00996113">
        <w:rPr>
          <w:sz w:val="20"/>
          <w:szCs w:val="20"/>
        </w:rPr>
        <w:t xml:space="preserve">work of women and </w:t>
      </w:r>
      <w:r w:rsidR="00D40668" w:rsidRPr="00996113">
        <w:rPr>
          <w:sz w:val="20"/>
          <w:szCs w:val="20"/>
        </w:rPr>
        <w:t xml:space="preserve">the work of the centre. There will be no requirement to speak or do anything other than turn up but the nominee should be </w:t>
      </w:r>
      <w:r w:rsidR="00D40668" w:rsidRPr="00996113">
        <w:rPr>
          <w:color w:val="C00000"/>
          <w:sz w:val="20"/>
          <w:szCs w:val="20"/>
        </w:rPr>
        <w:t>comfortable</w:t>
      </w:r>
      <w:r w:rsidR="00D40668" w:rsidRPr="00996113">
        <w:rPr>
          <w:sz w:val="20"/>
          <w:szCs w:val="20"/>
        </w:rPr>
        <w:t xml:space="preserve"> with the work of the centre.  In considering such a nomination it is good to bear in mind, that the nominee should be able to participate in such informal events and not feel pressurised</w:t>
      </w:r>
      <w:r w:rsidR="00996113" w:rsidRPr="00996113">
        <w:rPr>
          <w:sz w:val="20"/>
          <w:szCs w:val="20"/>
        </w:rPr>
        <w:t xml:space="preserve"> or vulnerable </w:t>
      </w:r>
      <w:r w:rsidR="009C6E8B" w:rsidRPr="00996113">
        <w:rPr>
          <w:sz w:val="20"/>
          <w:szCs w:val="20"/>
        </w:rPr>
        <w:t>by the nomination</w:t>
      </w:r>
      <w:r w:rsidR="00996113" w:rsidRPr="00996113">
        <w:rPr>
          <w:sz w:val="20"/>
          <w:szCs w:val="20"/>
        </w:rPr>
        <w:t xml:space="preserve">. </w:t>
      </w:r>
    </w:p>
    <w:p w:rsidR="0026070E" w:rsidRPr="00996113" w:rsidRDefault="0026070E" w:rsidP="0078640F">
      <w:pPr>
        <w:pStyle w:val="ListParagraph"/>
        <w:numPr>
          <w:ilvl w:val="0"/>
          <w:numId w:val="1"/>
        </w:numPr>
        <w:jc w:val="both"/>
        <w:rPr>
          <w:sz w:val="20"/>
          <w:szCs w:val="20"/>
        </w:rPr>
      </w:pPr>
      <w:r w:rsidRPr="00996113">
        <w:rPr>
          <w:sz w:val="20"/>
          <w:szCs w:val="20"/>
        </w:rPr>
        <w:t>We are looking for anyone who has made a difference, in their communities, their families or to one other person. Last year’s wonderful nominees were very ordinary women who each did extraordinary things and inspired one other person, friends, family members or whole communities.</w:t>
      </w:r>
    </w:p>
    <w:p w:rsidR="00D40668" w:rsidRPr="00996113" w:rsidRDefault="00D40668" w:rsidP="0078640F">
      <w:pPr>
        <w:pStyle w:val="ListParagraph"/>
        <w:numPr>
          <w:ilvl w:val="0"/>
          <w:numId w:val="1"/>
        </w:numPr>
        <w:jc w:val="both"/>
        <w:rPr>
          <w:sz w:val="20"/>
          <w:szCs w:val="20"/>
        </w:rPr>
      </w:pPr>
      <w:r w:rsidRPr="00996113">
        <w:rPr>
          <w:sz w:val="20"/>
          <w:szCs w:val="20"/>
        </w:rPr>
        <w:t xml:space="preserve">No member of MRCC Board or Staff </w:t>
      </w:r>
      <w:r w:rsidR="009C6E8B" w:rsidRPr="00996113">
        <w:rPr>
          <w:sz w:val="20"/>
          <w:szCs w:val="20"/>
        </w:rPr>
        <w:t xml:space="preserve">or their families </w:t>
      </w:r>
      <w:r w:rsidRPr="00996113">
        <w:rPr>
          <w:sz w:val="20"/>
          <w:szCs w:val="20"/>
        </w:rPr>
        <w:t>are eligible for nomination for this award.</w:t>
      </w:r>
      <w:r w:rsidR="009C6E8B" w:rsidRPr="00996113">
        <w:rPr>
          <w:sz w:val="20"/>
          <w:szCs w:val="20"/>
        </w:rPr>
        <w:t xml:space="preserve"> Volunteers with the centre are eligible.</w:t>
      </w:r>
    </w:p>
    <w:p w:rsidR="00996113" w:rsidRDefault="00650151" w:rsidP="0078640F">
      <w:pPr>
        <w:pStyle w:val="ListParagraph"/>
        <w:numPr>
          <w:ilvl w:val="0"/>
          <w:numId w:val="1"/>
        </w:numPr>
        <w:jc w:val="both"/>
        <w:rPr>
          <w:sz w:val="20"/>
          <w:szCs w:val="20"/>
        </w:rPr>
      </w:pPr>
      <w:r>
        <w:rPr>
          <w:sz w:val="20"/>
          <w:szCs w:val="20"/>
        </w:rPr>
        <w:t xml:space="preserve">Canvassing will disqualify.  </w:t>
      </w:r>
    </w:p>
    <w:p w:rsidR="00650151" w:rsidRPr="00996113" w:rsidRDefault="00650151" w:rsidP="0078640F">
      <w:pPr>
        <w:pStyle w:val="ListParagraph"/>
        <w:numPr>
          <w:ilvl w:val="0"/>
          <w:numId w:val="1"/>
        </w:numPr>
        <w:jc w:val="both"/>
        <w:rPr>
          <w:sz w:val="20"/>
          <w:szCs w:val="20"/>
        </w:rPr>
      </w:pPr>
      <w:r>
        <w:rPr>
          <w:sz w:val="20"/>
          <w:szCs w:val="20"/>
        </w:rPr>
        <w:t>Nominees should not seek nomination.</w:t>
      </w:r>
    </w:p>
    <w:p w:rsidR="00D40668" w:rsidRDefault="009C6E8B" w:rsidP="0078640F">
      <w:pPr>
        <w:pStyle w:val="ListParagraph"/>
        <w:numPr>
          <w:ilvl w:val="0"/>
          <w:numId w:val="1"/>
        </w:numPr>
        <w:jc w:val="both"/>
        <w:rPr>
          <w:sz w:val="20"/>
          <w:szCs w:val="20"/>
        </w:rPr>
      </w:pPr>
      <w:r w:rsidRPr="00996113">
        <w:rPr>
          <w:sz w:val="20"/>
          <w:szCs w:val="20"/>
        </w:rPr>
        <w:t xml:space="preserve">The Judges are people of Integrity chosen by the centre and their decision is Final.  </w:t>
      </w:r>
      <w:r w:rsidR="00D40668" w:rsidRPr="00996113">
        <w:rPr>
          <w:sz w:val="20"/>
          <w:szCs w:val="20"/>
        </w:rPr>
        <w:t xml:space="preserve">The Judges will remain anonymous. </w:t>
      </w:r>
      <w:r w:rsidRPr="00996113">
        <w:rPr>
          <w:sz w:val="20"/>
          <w:szCs w:val="20"/>
        </w:rPr>
        <w:t xml:space="preserve"> </w:t>
      </w:r>
      <w:r w:rsidR="00D40668" w:rsidRPr="00996113">
        <w:rPr>
          <w:sz w:val="20"/>
          <w:szCs w:val="20"/>
        </w:rPr>
        <w:t>In the event of a tie in voting, an additional judge will be asked to cast a final vote. This is important to the Integrity of the Award and the Centre.</w:t>
      </w:r>
      <w:r w:rsidR="00650151">
        <w:rPr>
          <w:sz w:val="20"/>
          <w:szCs w:val="20"/>
        </w:rPr>
        <w:t xml:space="preserve"> The Staff/Board of MRCC </w:t>
      </w:r>
      <w:proofErr w:type="gramStart"/>
      <w:r w:rsidR="00650151">
        <w:rPr>
          <w:sz w:val="20"/>
          <w:szCs w:val="20"/>
        </w:rPr>
        <w:t>have</w:t>
      </w:r>
      <w:proofErr w:type="gramEnd"/>
      <w:r w:rsidR="00650151">
        <w:rPr>
          <w:sz w:val="20"/>
          <w:szCs w:val="20"/>
        </w:rPr>
        <w:t xml:space="preserve"> no contact re the decisions of the Judges.</w:t>
      </w:r>
    </w:p>
    <w:p w:rsidR="00650151" w:rsidRPr="00996113" w:rsidRDefault="00650151" w:rsidP="0078640F">
      <w:pPr>
        <w:pStyle w:val="ListParagraph"/>
        <w:numPr>
          <w:ilvl w:val="0"/>
          <w:numId w:val="1"/>
        </w:numPr>
        <w:jc w:val="both"/>
        <w:rPr>
          <w:sz w:val="20"/>
          <w:szCs w:val="20"/>
        </w:rPr>
      </w:pPr>
      <w:r>
        <w:rPr>
          <w:sz w:val="20"/>
          <w:szCs w:val="20"/>
        </w:rPr>
        <w:t xml:space="preserve">In the event of a lot of nominations, there will be a shortlist created and invited to the </w:t>
      </w:r>
      <w:proofErr w:type="spellStart"/>
      <w:r>
        <w:rPr>
          <w:sz w:val="20"/>
          <w:szCs w:val="20"/>
        </w:rPr>
        <w:t>Nollaig</w:t>
      </w:r>
      <w:proofErr w:type="spellEnd"/>
      <w:r>
        <w:rPr>
          <w:sz w:val="20"/>
          <w:szCs w:val="20"/>
        </w:rPr>
        <w:t xml:space="preserve"> </w:t>
      </w:r>
      <w:proofErr w:type="spellStart"/>
      <w:proofErr w:type="gramStart"/>
      <w:r>
        <w:rPr>
          <w:sz w:val="20"/>
          <w:szCs w:val="20"/>
        </w:rPr>
        <w:t>na</w:t>
      </w:r>
      <w:proofErr w:type="spellEnd"/>
      <w:proofErr w:type="gramEnd"/>
      <w:r>
        <w:rPr>
          <w:sz w:val="20"/>
          <w:szCs w:val="20"/>
        </w:rPr>
        <w:t xml:space="preserve"> </w:t>
      </w:r>
      <w:proofErr w:type="spellStart"/>
      <w:r>
        <w:rPr>
          <w:sz w:val="20"/>
          <w:szCs w:val="20"/>
        </w:rPr>
        <w:t>mBhan</w:t>
      </w:r>
      <w:proofErr w:type="spellEnd"/>
      <w:r>
        <w:rPr>
          <w:sz w:val="20"/>
          <w:szCs w:val="20"/>
        </w:rPr>
        <w:t xml:space="preserve"> event in Ballina Manor Hotel on January 6</w:t>
      </w:r>
      <w:r w:rsidRPr="00650151">
        <w:rPr>
          <w:sz w:val="20"/>
          <w:szCs w:val="20"/>
          <w:vertAlign w:val="superscript"/>
        </w:rPr>
        <w:t>th</w:t>
      </w:r>
      <w:r>
        <w:rPr>
          <w:sz w:val="20"/>
          <w:szCs w:val="20"/>
        </w:rPr>
        <w:t xml:space="preserve"> 2016.</w:t>
      </w:r>
    </w:p>
    <w:p w:rsidR="00D40668" w:rsidRPr="00996113" w:rsidRDefault="00D40668" w:rsidP="009C6E8B">
      <w:pPr>
        <w:pStyle w:val="ListParagraph"/>
        <w:numPr>
          <w:ilvl w:val="0"/>
          <w:numId w:val="1"/>
        </w:numPr>
        <w:rPr>
          <w:sz w:val="20"/>
          <w:szCs w:val="20"/>
        </w:rPr>
      </w:pPr>
      <w:r w:rsidRPr="00996113">
        <w:rPr>
          <w:sz w:val="20"/>
          <w:szCs w:val="20"/>
        </w:rPr>
        <w:t xml:space="preserve">If you would like </w:t>
      </w:r>
      <w:r w:rsidR="00996113">
        <w:rPr>
          <w:sz w:val="20"/>
          <w:szCs w:val="20"/>
        </w:rPr>
        <w:t xml:space="preserve">further </w:t>
      </w:r>
      <w:r w:rsidRPr="00996113">
        <w:rPr>
          <w:sz w:val="20"/>
          <w:szCs w:val="20"/>
        </w:rPr>
        <w:t xml:space="preserve">information </w:t>
      </w:r>
      <w:r w:rsidR="00650151">
        <w:rPr>
          <w:sz w:val="20"/>
          <w:szCs w:val="20"/>
        </w:rPr>
        <w:t xml:space="preserve">re nominations </w:t>
      </w:r>
      <w:r w:rsidRPr="00996113">
        <w:rPr>
          <w:sz w:val="20"/>
          <w:szCs w:val="20"/>
        </w:rPr>
        <w:t xml:space="preserve">please feel free to contact </w:t>
      </w:r>
      <w:r w:rsidR="009C6E8B" w:rsidRPr="00996113">
        <w:rPr>
          <w:sz w:val="20"/>
          <w:szCs w:val="20"/>
        </w:rPr>
        <w:t>R</w:t>
      </w:r>
      <w:r w:rsidRPr="00996113">
        <w:rPr>
          <w:sz w:val="20"/>
          <w:szCs w:val="20"/>
        </w:rPr>
        <w:t>uth on 086 8526681.</w:t>
      </w:r>
    </w:p>
    <w:p w:rsidR="00996113" w:rsidRDefault="00996113" w:rsidP="009C6E8B">
      <w:pPr>
        <w:jc w:val="center"/>
        <w:rPr>
          <w:b/>
          <w:u w:val="single"/>
        </w:rPr>
      </w:pPr>
    </w:p>
    <w:p w:rsidR="00996113" w:rsidRDefault="00996113" w:rsidP="009C6E8B">
      <w:pPr>
        <w:jc w:val="center"/>
        <w:rPr>
          <w:b/>
          <w:u w:val="single"/>
        </w:rPr>
      </w:pPr>
    </w:p>
    <w:p w:rsidR="00996113" w:rsidRDefault="00996113" w:rsidP="009C6E8B">
      <w:pPr>
        <w:jc w:val="center"/>
        <w:rPr>
          <w:b/>
          <w:u w:val="single"/>
        </w:rPr>
      </w:pPr>
    </w:p>
    <w:p w:rsidR="00650151" w:rsidRDefault="00650151" w:rsidP="009C6E8B">
      <w:pPr>
        <w:jc w:val="center"/>
        <w:rPr>
          <w:b/>
          <w:sz w:val="20"/>
          <w:szCs w:val="20"/>
          <w:u w:val="single"/>
        </w:rPr>
      </w:pPr>
    </w:p>
    <w:p w:rsidR="00D40668" w:rsidRPr="00996113" w:rsidRDefault="009C6E8B" w:rsidP="009C6E8B">
      <w:pPr>
        <w:jc w:val="center"/>
        <w:rPr>
          <w:b/>
          <w:sz w:val="20"/>
          <w:szCs w:val="20"/>
          <w:u w:val="single"/>
        </w:rPr>
      </w:pPr>
      <w:proofErr w:type="gramStart"/>
      <w:r w:rsidRPr="00996113">
        <w:rPr>
          <w:b/>
          <w:sz w:val="20"/>
          <w:szCs w:val="20"/>
          <w:u w:val="single"/>
        </w:rPr>
        <w:lastRenderedPageBreak/>
        <w:t>Mayo’s Inspirational Woman of the Year 201</w:t>
      </w:r>
      <w:r w:rsidR="00650151">
        <w:rPr>
          <w:b/>
          <w:sz w:val="20"/>
          <w:szCs w:val="20"/>
          <w:u w:val="single"/>
        </w:rPr>
        <w:t>6</w:t>
      </w:r>
      <w:r w:rsidRPr="00996113">
        <w:rPr>
          <w:b/>
          <w:sz w:val="20"/>
          <w:szCs w:val="20"/>
          <w:u w:val="single"/>
        </w:rPr>
        <w:t>.</w:t>
      </w:r>
      <w:proofErr w:type="gramEnd"/>
    </w:p>
    <w:p w:rsidR="00996113" w:rsidRPr="00996113" w:rsidRDefault="00996113" w:rsidP="00996113">
      <w:pPr>
        <w:ind w:left="1080"/>
        <w:rPr>
          <w:sz w:val="20"/>
          <w:szCs w:val="20"/>
        </w:rPr>
      </w:pPr>
    </w:p>
    <w:p w:rsidR="00D40668" w:rsidRPr="00996113" w:rsidRDefault="00D40668" w:rsidP="00D40668">
      <w:pPr>
        <w:pStyle w:val="ListParagraph"/>
        <w:numPr>
          <w:ilvl w:val="0"/>
          <w:numId w:val="2"/>
        </w:numPr>
        <w:rPr>
          <w:sz w:val="20"/>
          <w:szCs w:val="20"/>
        </w:rPr>
      </w:pPr>
      <w:r w:rsidRPr="00996113">
        <w:rPr>
          <w:sz w:val="20"/>
          <w:szCs w:val="20"/>
        </w:rPr>
        <w:t>Here you can take a little more space to maybe let us know a little bit more about the woman you are nominating. What are her qualities? What has she taught you? What has she given to you? How has she inspired you? What has</w:t>
      </w:r>
      <w:r w:rsidR="0078640F" w:rsidRPr="00996113">
        <w:rPr>
          <w:sz w:val="20"/>
          <w:szCs w:val="20"/>
        </w:rPr>
        <w:t xml:space="preserve"> she done that has inspired you or how has she inspired you?</w:t>
      </w:r>
    </w:p>
    <w:p w:rsidR="0078640F" w:rsidRPr="00996113" w:rsidRDefault="0078640F" w:rsidP="0078640F">
      <w:pPr>
        <w:rPr>
          <w:sz w:val="20"/>
          <w:szCs w:val="20"/>
        </w:rPr>
      </w:pPr>
    </w:p>
    <w:p w:rsidR="0078640F" w:rsidRPr="00996113" w:rsidRDefault="0078640F" w:rsidP="0078640F">
      <w:pPr>
        <w:rPr>
          <w:sz w:val="20"/>
          <w:szCs w:val="20"/>
        </w:rPr>
      </w:pPr>
    </w:p>
    <w:p w:rsidR="0078640F" w:rsidRPr="00996113" w:rsidRDefault="0078640F" w:rsidP="0078640F">
      <w:pPr>
        <w:rPr>
          <w:sz w:val="20"/>
          <w:szCs w:val="20"/>
        </w:rPr>
      </w:pPr>
    </w:p>
    <w:p w:rsidR="0078640F" w:rsidRPr="00996113" w:rsidRDefault="0078640F" w:rsidP="0078640F">
      <w:pPr>
        <w:rPr>
          <w:sz w:val="20"/>
          <w:szCs w:val="20"/>
        </w:rPr>
      </w:pPr>
    </w:p>
    <w:p w:rsidR="0078640F" w:rsidRPr="00996113" w:rsidRDefault="0078640F" w:rsidP="0078640F">
      <w:pPr>
        <w:rPr>
          <w:sz w:val="20"/>
          <w:szCs w:val="20"/>
        </w:rPr>
      </w:pPr>
    </w:p>
    <w:p w:rsidR="0078640F" w:rsidRPr="00996113" w:rsidRDefault="0078640F" w:rsidP="0078640F">
      <w:pPr>
        <w:rPr>
          <w:sz w:val="20"/>
          <w:szCs w:val="20"/>
        </w:rPr>
      </w:pPr>
    </w:p>
    <w:p w:rsidR="0078640F" w:rsidRPr="00996113" w:rsidRDefault="0078640F" w:rsidP="0078640F">
      <w:pPr>
        <w:rPr>
          <w:sz w:val="20"/>
          <w:szCs w:val="20"/>
        </w:rPr>
      </w:pPr>
    </w:p>
    <w:p w:rsidR="0078640F" w:rsidRPr="00996113" w:rsidRDefault="0078640F" w:rsidP="0078640F">
      <w:pPr>
        <w:rPr>
          <w:sz w:val="20"/>
          <w:szCs w:val="20"/>
        </w:rPr>
      </w:pPr>
    </w:p>
    <w:p w:rsidR="0078640F" w:rsidRPr="00996113" w:rsidRDefault="0078640F" w:rsidP="0078640F">
      <w:pPr>
        <w:pStyle w:val="ListParagraph"/>
        <w:numPr>
          <w:ilvl w:val="0"/>
          <w:numId w:val="2"/>
        </w:numPr>
        <w:rPr>
          <w:sz w:val="20"/>
          <w:szCs w:val="20"/>
        </w:rPr>
      </w:pPr>
      <w:r w:rsidRPr="00996113">
        <w:rPr>
          <w:sz w:val="20"/>
          <w:szCs w:val="20"/>
        </w:rPr>
        <w:t xml:space="preserve"> Can you confirm that the nominee is aware of the nomination and is in agreement with it? You can sign your name here</w:t>
      </w:r>
    </w:p>
    <w:p w:rsidR="0078640F" w:rsidRPr="00996113" w:rsidRDefault="0078640F" w:rsidP="0078640F">
      <w:pPr>
        <w:rPr>
          <w:sz w:val="20"/>
          <w:szCs w:val="20"/>
        </w:rPr>
      </w:pPr>
    </w:p>
    <w:p w:rsidR="0078640F" w:rsidRPr="00996113" w:rsidRDefault="0078640F" w:rsidP="0078640F">
      <w:pPr>
        <w:rPr>
          <w:sz w:val="20"/>
          <w:szCs w:val="20"/>
        </w:rPr>
      </w:pPr>
    </w:p>
    <w:p w:rsidR="0078640F" w:rsidRPr="00996113" w:rsidRDefault="0078640F" w:rsidP="0078640F">
      <w:pPr>
        <w:rPr>
          <w:sz w:val="20"/>
          <w:szCs w:val="20"/>
        </w:rPr>
      </w:pPr>
    </w:p>
    <w:p w:rsidR="00996113" w:rsidRPr="00996113" w:rsidRDefault="00996113" w:rsidP="00996113">
      <w:pPr>
        <w:ind w:left="1080"/>
        <w:rPr>
          <w:sz w:val="20"/>
          <w:szCs w:val="20"/>
        </w:rPr>
      </w:pPr>
    </w:p>
    <w:p w:rsidR="00996113" w:rsidRPr="00996113" w:rsidRDefault="00996113" w:rsidP="00996113">
      <w:pPr>
        <w:ind w:left="1080"/>
        <w:rPr>
          <w:sz w:val="20"/>
          <w:szCs w:val="20"/>
        </w:rPr>
      </w:pPr>
    </w:p>
    <w:p w:rsidR="00996113" w:rsidRPr="00996113" w:rsidRDefault="00996113" w:rsidP="00996113">
      <w:pPr>
        <w:ind w:left="1080"/>
        <w:rPr>
          <w:sz w:val="20"/>
          <w:szCs w:val="20"/>
        </w:rPr>
      </w:pPr>
    </w:p>
    <w:p w:rsidR="00996113" w:rsidRPr="00996113" w:rsidRDefault="00996113" w:rsidP="00996113">
      <w:pPr>
        <w:ind w:left="1080"/>
        <w:rPr>
          <w:sz w:val="20"/>
          <w:szCs w:val="20"/>
        </w:rPr>
      </w:pPr>
    </w:p>
    <w:p w:rsidR="0078640F" w:rsidRPr="00996113" w:rsidRDefault="0078640F" w:rsidP="0078640F">
      <w:pPr>
        <w:pStyle w:val="ListParagraph"/>
        <w:numPr>
          <w:ilvl w:val="0"/>
          <w:numId w:val="2"/>
        </w:numPr>
        <w:rPr>
          <w:sz w:val="20"/>
          <w:szCs w:val="20"/>
        </w:rPr>
      </w:pPr>
      <w:r w:rsidRPr="00996113">
        <w:rPr>
          <w:sz w:val="20"/>
          <w:szCs w:val="20"/>
        </w:rPr>
        <w:t xml:space="preserve"> Can you give both her name</w:t>
      </w:r>
      <w:r w:rsidR="0039426A" w:rsidRPr="00996113">
        <w:rPr>
          <w:sz w:val="20"/>
          <w:szCs w:val="20"/>
        </w:rPr>
        <w:t xml:space="preserve"> and </w:t>
      </w:r>
      <w:r w:rsidRPr="00996113">
        <w:rPr>
          <w:sz w:val="20"/>
          <w:szCs w:val="20"/>
        </w:rPr>
        <w:t xml:space="preserve">address and phone number for contact details and your </w:t>
      </w:r>
      <w:proofErr w:type="gramStart"/>
      <w:r w:rsidRPr="00996113">
        <w:rPr>
          <w:sz w:val="20"/>
          <w:szCs w:val="20"/>
        </w:rPr>
        <w:t>own.</w:t>
      </w:r>
      <w:proofErr w:type="gramEnd"/>
    </w:p>
    <w:p w:rsidR="0078640F" w:rsidRDefault="0078640F" w:rsidP="0078640F"/>
    <w:p w:rsidR="0078640F" w:rsidRDefault="0078640F" w:rsidP="0078640F"/>
    <w:p w:rsidR="0078640F" w:rsidRDefault="0078640F" w:rsidP="0078640F"/>
    <w:p w:rsidR="0078640F" w:rsidRDefault="0078640F" w:rsidP="0078640F"/>
    <w:p w:rsidR="00D40668" w:rsidRDefault="00D40668" w:rsidP="00D40668"/>
    <w:p w:rsidR="00D40668" w:rsidRDefault="00D40668" w:rsidP="00D40668"/>
    <w:p w:rsidR="00D40668" w:rsidRDefault="00D40668" w:rsidP="00D40668"/>
    <w:p w:rsidR="00D40668" w:rsidRDefault="00D40668" w:rsidP="00D40668"/>
    <w:p w:rsidR="00D40668" w:rsidRDefault="00D40668" w:rsidP="00D40668"/>
    <w:p w:rsidR="00D40668" w:rsidRDefault="00D40668" w:rsidP="00D40668"/>
    <w:p w:rsidR="00D40668" w:rsidRDefault="00D40668" w:rsidP="00D40668"/>
    <w:p w:rsidR="00D40668" w:rsidRDefault="00D40668" w:rsidP="00D40668"/>
    <w:p w:rsidR="00D40668" w:rsidRDefault="00D40668" w:rsidP="00D40668"/>
    <w:p w:rsidR="00D40668" w:rsidRDefault="00D40668" w:rsidP="00D40668"/>
    <w:sectPr w:rsidR="00D40668" w:rsidSect="0021429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939B9"/>
    <w:multiLevelType w:val="hybridMultilevel"/>
    <w:tmpl w:val="7CB6EF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76416CC8"/>
    <w:multiLevelType w:val="hybridMultilevel"/>
    <w:tmpl w:val="FD8A52C6"/>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proofState w:spelling="clean" w:grammar="clean"/>
  <w:defaultTabStop w:val="720"/>
  <w:characterSpacingControl w:val="doNotCompress"/>
  <w:compat/>
  <w:rsids>
    <w:rsidRoot w:val="00E80A6E"/>
    <w:rsid w:val="00214291"/>
    <w:rsid w:val="0026070E"/>
    <w:rsid w:val="0039426A"/>
    <w:rsid w:val="0043191E"/>
    <w:rsid w:val="005B0451"/>
    <w:rsid w:val="00650151"/>
    <w:rsid w:val="006C2A07"/>
    <w:rsid w:val="00752BE5"/>
    <w:rsid w:val="0078640F"/>
    <w:rsid w:val="007F5A93"/>
    <w:rsid w:val="0081462A"/>
    <w:rsid w:val="00996113"/>
    <w:rsid w:val="009C6E8B"/>
    <w:rsid w:val="00B57378"/>
    <w:rsid w:val="00BC25B8"/>
    <w:rsid w:val="00D40668"/>
    <w:rsid w:val="00E80A6E"/>
    <w:rsid w:val="00F529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2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A6E"/>
    <w:pPr>
      <w:ind w:left="720"/>
      <w:contextualSpacing/>
    </w:pPr>
  </w:style>
  <w:style w:type="character" w:styleId="Hyperlink">
    <w:name w:val="Hyperlink"/>
    <w:basedOn w:val="DefaultParagraphFont"/>
    <w:uiPriority w:val="99"/>
    <w:unhideWhenUsed/>
    <w:rsid w:val="0026070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535</Words>
  <Characters>3051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 </cp:lastModifiedBy>
  <cp:revision>2</cp:revision>
  <dcterms:created xsi:type="dcterms:W3CDTF">2016-10-25T11:16:00Z</dcterms:created>
  <dcterms:modified xsi:type="dcterms:W3CDTF">2016-10-25T11:16:00Z</dcterms:modified>
</cp:coreProperties>
</file>